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Βασικό"/>
        <w:rPr>
          <w:rFonts w:ascii="Arial Bold" w:cs="Arial Bold" w:hAnsi="Arial Bold" w:eastAsia="Arial Bold"/>
          <w:sz w:val="24"/>
          <w:szCs w:val="24"/>
          <w:lang w:val="en-US"/>
        </w:rPr>
      </w:pPr>
      <w:hyperlink r:id="rId4" w:history="1">
        <w:r>
          <w:rPr>
            <w:rStyle w:val="Hyperlink.0"/>
            <w:rFonts w:ascii="Arial Bold"/>
            <w:color w:val="0000ff"/>
            <w:sz w:val="24"/>
            <w:szCs w:val="24"/>
            <w:u w:val="single" w:color="0000ff"/>
            <w:rtl w:val="0"/>
            <w:lang w:val="en-US"/>
          </w:rPr>
          <w:t>http://www.tovima.gr/opinions/article/?aid=622736</w:t>
        </w:r>
      </w:hyperlink>
    </w:p>
    <w:p>
      <w:pPr>
        <w:pStyle w:val="Βασικό"/>
        <w:rPr>
          <w:lang w:val="en-US"/>
        </w:rPr>
      </w:pPr>
    </w:p>
    <w:p>
      <w:pPr>
        <w:pStyle w:val="Βασικό"/>
        <w:rPr>
          <w:rFonts w:ascii="Arial Bold" w:cs="Arial Bold" w:hAnsi="Arial Bold" w:eastAsia="Arial Bold"/>
          <w:sz w:val="24"/>
          <w:szCs w:val="24"/>
        </w:rPr>
      </w:pPr>
      <w:hyperlink r:id="rId5" w:history="1">
        <w:r>
          <w:rPr>
            <w:rStyle w:val="Hyperlink.1"/>
            <w:rFonts w:ascii="Arial Unicode MS" w:cs="Arial Unicode MS" w:hAnsi="Arial" w:eastAsia="Arial Unicode MS" w:hint="default"/>
            <w:color w:val="0000ff"/>
            <w:sz w:val="24"/>
            <w:szCs w:val="24"/>
            <w:u w:val="single" w:color="0000ff"/>
            <w:rtl w:val="0"/>
          </w:rPr>
          <w:t xml:space="preserve">Μωυσής Μίνος </w:t>
        </w:r>
      </w:hyperlink>
      <w:r>
        <w:rPr>
          <w:rFonts w:ascii="Arial Unicode MS" w:cs="Arial Unicode MS" w:hAnsi="Arial" w:eastAsia="Arial Unicode MS" w:hint="default"/>
          <w:sz w:val="24"/>
          <w:szCs w:val="24"/>
          <w:rtl w:val="0"/>
        </w:rPr>
        <w:t xml:space="preserve">  </w:t>
      </w:r>
    </w:p>
    <w:p>
      <w:pPr>
        <w:pStyle w:val="Βασικό"/>
        <w:jc w:val="center"/>
        <w:rPr>
          <w:rFonts w:ascii="Arial Bold" w:cs="Arial Bold" w:hAnsi="Arial Bold" w:eastAsia="Arial Bold"/>
          <w:sz w:val="28"/>
          <w:szCs w:val="28"/>
        </w:rPr>
      </w:pPr>
      <w:r>
        <w:rPr>
          <w:rFonts w:ascii="Arial Bold" w:cs="Arial Bold" w:hAnsi="Arial Bold" w:eastAsia="Arial Bold"/>
          <w:color w:val="0000ff"/>
          <w:sz w:val="28"/>
          <w:szCs w:val="28"/>
          <w:u w:color="0000ff"/>
          <w:rtl w:val="0"/>
        </w:rPr>
        <w:drawing>
          <wp:inline distT="0" distB="0" distL="0" distR="0">
            <wp:extent cx="9525" cy="9525"/>
            <wp:effectExtent l="0" t="0" r="0" b="0"/>
            <wp:docPr id="1073741825" name="officeArt object" descr="http://www.tovima.gr/themes/1/default/media/home/clear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clear.png" descr="http://www.tovima.gr/themes/1/default/media/home/clear.gif"/>
                    <pic:cNvPicPr/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hAnsi="Arial Bold" w:hint="default"/>
          <w:sz w:val="28"/>
          <w:szCs w:val="28"/>
          <w:rtl w:val="0"/>
        </w:rPr>
        <w:t>Η ευθύνη της συλλογικής αδράνειας</w:t>
      </w:r>
    </w:p>
    <w:p>
      <w:pPr>
        <w:pStyle w:val="Βασικό"/>
        <w:rPr>
          <w:rtl w:val="0"/>
        </w:rPr>
      </w:pPr>
      <w:r>
        <w:rPr>
          <w:rFonts w:ascii="Arial Unicode MS" w:cs="Arial Unicode MS" w:hAnsi="Arial" w:eastAsia="Arial Unicode MS" w:hint="default"/>
          <w:rtl w:val="0"/>
        </w:rPr>
        <w:t>ΔΗΜΟΣΙΕΥΣΗ</w:t>
      </w:r>
      <w:r>
        <w:rPr>
          <w:rFonts w:ascii="Arial" w:cs="Arial Unicode MS" w:hAnsi="Arial Unicode MS" w:eastAsia="Arial Unicode MS"/>
          <w:rtl w:val="0"/>
        </w:rPr>
        <w:t xml:space="preserve">: </w:t>
      </w:r>
      <w:r>
        <w:rPr>
          <w:rFonts w:ascii="Arial Unicode MS" w:cs="Arial Unicode MS" w:hAnsi="Arial" w:eastAsia="Arial Unicode MS" w:hint="default"/>
          <w:rtl w:val="0"/>
        </w:rPr>
        <w:t> </w:t>
      </w:r>
      <w:r>
        <w:rPr>
          <w:rFonts w:ascii="Arial" w:cs="Arial Unicode MS" w:hAnsi="Arial Unicode MS" w:eastAsia="Arial Unicode MS"/>
          <w:rtl w:val="0"/>
        </w:rPr>
        <w:t>13/08/2014 05:45</w:t>
      </w:r>
    </w:p>
    <w:p>
      <w:pPr>
        <w:pStyle w:val="Βασικό"/>
        <w:spacing w:after="0" w:line="226" w:lineRule="atLeast"/>
        <w:jc w:val="both"/>
        <w:rPr>
          <w:sz w:val="24"/>
          <w:szCs w:val="24"/>
        </w:rPr>
      </w:pPr>
      <w:r>
        <w:rPr>
          <w:rFonts w:hAnsi="Arial" w:hint="default"/>
          <w:sz w:val="24"/>
          <w:szCs w:val="24"/>
          <w:rtl w:val="0"/>
        </w:rPr>
        <w:t xml:space="preserve">Στο ΒΗΜΑ της </w:t>
      </w:r>
      <w:r>
        <w:rPr>
          <w:sz w:val="24"/>
          <w:szCs w:val="24"/>
          <w:rtl w:val="0"/>
        </w:rPr>
        <w:t>7</w:t>
      </w:r>
      <w:r>
        <w:rPr>
          <w:rFonts w:hAnsi="Arial" w:hint="default"/>
          <w:sz w:val="24"/>
          <w:szCs w:val="24"/>
          <w:rtl w:val="0"/>
        </w:rPr>
        <w:t>ης Αυγούστου δημοσιεύεται άποψη του κ</w:t>
      </w:r>
      <w:r>
        <w:rPr>
          <w:sz w:val="24"/>
          <w:szCs w:val="24"/>
          <w:rtl w:val="0"/>
        </w:rPr>
        <w:t xml:space="preserve">. </w:t>
      </w:r>
      <w:r>
        <w:rPr>
          <w:rFonts w:hAnsi="Arial" w:hint="default"/>
          <w:sz w:val="24"/>
          <w:szCs w:val="24"/>
          <w:rtl w:val="0"/>
        </w:rPr>
        <w:t>Δημήτρη Ελέα που υπογράφει ως συγγραφέας και ακτιβιστής</w:t>
      </w:r>
      <w:r>
        <w:rPr>
          <w:sz w:val="24"/>
          <w:szCs w:val="24"/>
          <w:rtl w:val="0"/>
        </w:rPr>
        <w:t xml:space="preserve">. </w:t>
      </w:r>
      <w:r>
        <w:rPr>
          <w:rFonts w:hAnsi="Arial" w:hint="default"/>
          <w:sz w:val="24"/>
          <w:szCs w:val="24"/>
          <w:rtl w:val="0"/>
        </w:rPr>
        <w:t xml:space="preserve">Το άρθρο του είχε τίτλο </w:t>
      </w:r>
      <w:r>
        <w:rPr>
          <w:b w:val="1"/>
          <w:bCs w:val="1"/>
          <w:i w:val="1"/>
          <w:iCs w:val="1"/>
          <w:sz w:val="24"/>
          <w:szCs w:val="24"/>
          <w:rtl w:val="0"/>
        </w:rPr>
        <w:t>"</w:t>
      </w:r>
      <w:r>
        <w:rPr>
          <w:rFonts w:hAnsi="Arial" w:hint="default"/>
          <w:b w:val="1"/>
          <w:bCs w:val="1"/>
          <w:i w:val="1"/>
          <w:iCs w:val="1"/>
          <w:sz w:val="24"/>
          <w:szCs w:val="24"/>
          <w:rtl w:val="0"/>
        </w:rPr>
        <w:t>Οι σοφοί και συμπαθείς Εβραίοι</w:t>
      </w:r>
      <w:r>
        <w:rPr>
          <w:b w:val="1"/>
          <w:bCs w:val="1"/>
          <w:i w:val="1"/>
          <w:iCs w:val="1"/>
          <w:sz w:val="24"/>
          <w:szCs w:val="24"/>
          <w:rtl w:val="0"/>
        </w:rPr>
        <w:t>"</w:t>
      </w:r>
      <w:r>
        <w:rPr>
          <w:sz w:val="24"/>
          <w:szCs w:val="24"/>
          <w:rtl w:val="0"/>
        </w:rPr>
        <w:t>.</w:t>
      </w:r>
    </w:p>
    <w:p>
      <w:pPr>
        <w:pStyle w:val="Βασικό"/>
        <w:spacing w:after="0" w:line="226" w:lineRule="atLeast"/>
        <w:jc w:val="both"/>
        <w:rPr>
          <w:sz w:val="24"/>
          <w:szCs w:val="24"/>
        </w:rPr>
      </w:pPr>
      <w:r>
        <w:rPr>
          <w:rFonts w:hAnsi="Arial" w:hint="default"/>
          <w:sz w:val="24"/>
          <w:szCs w:val="24"/>
          <w:rtl w:val="0"/>
        </w:rPr>
        <w:t>Η κρίση στη Γάζα</w:t>
      </w:r>
      <w:r>
        <w:rPr>
          <w:sz w:val="24"/>
          <w:szCs w:val="24"/>
          <w:rtl w:val="0"/>
        </w:rPr>
        <w:t xml:space="preserve">, </w:t>
      </w:r>
      <w:r>
        <w:rPr>
          <w:rFonts w:hAnsi="Arial" w:hint="default"/>
          <w:sz w:val="24"/>
          <w:szCs w:val="24"/>
          <w:rtl w:val="0"/>
        </w:rPr>
        <w:t xml:space="preserve">πέρα από το επιχειρησιακό της περιεχόμενο </w:t>
      </w:r>
      <w:r>
        <w:rPr>
          <w:sz w:val="24"/>
          <w:szCs w:val="24"/>
          <w:rtl w:val="0"/>
        </w:rPr>
        <w:t xml:space="preserve">- </w:t>
      </w:r>
      <w:r>
        <w:rPr>
          <w:rFonts w:hAnsi="Arial" w:hint="default"/>
          <w:sz w:val="24"/>
          <w:szCs w:val="24"/>
          <w:rtl w:val="0"/>
        </w:rPr>
        <w:t xml:space="preserve">και των δυο πλευρών </w:t>
      </w:r>
      <w:r>
        <w:rPr>
          <w:sz w:val="24"/>
          <w:szCs w:val="24"/>
          <w:rtl w:val="0"/>
        </w:rPr>
        <w:t xml:space="preserve">- </w:t>
      </w:r>
      <w:r>
        <w:rPr>
          <w:rFonts w:hAnsi="Arial" w:hint="default"/>
          <w:sz w:val="24"/>
          <w:szCs w:val="24"/>
          <w:rtl w:val="0"/>
        </w:rPr>
        <w:t xml:space="preserve">και τα ανθρώπινα θύματα για τα οποία έχει εκφραστεί η διεθνής οδύνη και συμπάθεια </w:t>
      </w:r>
      <w:r>
        <w:rPr>
          <w:sz w:val="24"/>
          <w:szCs w:val="24"/>
          <w:rtl w:val="0"/>
        </w:rPr>
        <w:t xml:space="preserve">- </w:t>
      </w:r>
      <w:r>
        <w:rPr>
          <w:rFonts w:hAnsi="Arial" w:hint="default"/>
          <w:sz w:val="24"/>
          <w:szCs w:val="24"/>
          <w:rtl w:val="0"/>
        </w:rPr>
        <w:t xml:space="preserve">αυτό βεβαίως αφορά επιλεκτικά μόνο τα θύματα των Παλαιστινίων </w:t>
      </w:r>
      <w:r>
        <w:rPr>
          <w:sz w:val="24"/>
          <w:szCs w:val="24"/>
          <w:rtl w:val="0"/>
        </w:rPr>
        <w:t xml:space="preserve">(!) - </w:t>
      </w:r>
      <w:r>
        <w:rPr>
          <w:rFonts w:hAnsi="Arial" w:hint="default"/>
          <w:sz w:val="24"/>
          <w:szCs w:val="24"/>
          <w:rtl w:val="0"/>
        </w:rPr>
        <w:t>αφύπνισε και παραδοσιακά αντισημιτικά στερεότυπα και συναισθήματα</w:t>
      </w:r>
      <w:r>
        <w:rPr>
          <w:sz w:val="24"/>
          <w:szCs w:val="24"/>
          <w:rtl w:val="0"/>
        </w:rPr>
        <w:t xml:space="preserve">. </w:t>
      </w:r>
      <w:r>
        <w:rPr>
          <w:rFonts w:hAnsi="Arial" w:hint="default"/>
          <w:sz w:val="24"/>
          <w:szCs w:val="24"/>
          <w:rtl w:val="0"/>
        </w:rPr>
        <w:t>Τέτοια περιέχονται στο υπόψη άρθρο – άποψη</w:t>
      </w:r>
      <w:r>
        <w:rPr>
          <w:sz w:val="24"/>
          <w:szCs w:val="24"/>
          <w:rtl w:val="0"/>
        </w:rPr>
        <w:t xml:space="preserve">. </w:t>
      </w:r>
    </w:p>
    <w:p>
      <w:pPr>
        <w:pStyle w:val="Βασικό"/>
        <w:spacing w:after="0" w:line="226" w:lineRule="atLeast"/>
        <w:jc w:val="both"/>
        <w:rPr>
          <w:sz w:val="24"/>
          <w:szCs w:val="24"/>
        </w:rPr>
      </w:pPr>
      <w:r>
        <w:rPr>
          <w:rFonts w:hAnsi="Arial" w:hint="default"/>
          <w:sz w:val="24"/>
          <w:szCs w:val="24"/>
          <w:rtl w:val="0"/>
        </w:rPr>
        <w:t>Σύμφωνα με τον αρθρογράφο</w:t>
      </w:r>
      <w:r>
        <w:rPr>
          <w:sz w:val="24"/>
          <w:szCs w:val="24"/>
          <w:rtl w:val="0"/>
        </w:rPr>
        <w:t xml:space="preserve">, </w:t>
      </w:r>
      <w:r>
        <w:rPr>
          <w:rFonts w:hAnsi="Arial" w:hint="default"/>
          <w:b w:val="1"/>
          <w:bCs w:val="1"/>
          <w:i w:val="1"/>
          <w:iCs w:val="1"/>
          <w:sz w:val="24"/>
          <w:szCs w:val="24"/>
          <w:rtl w:val="0"/>
        </w:rPr>
        <w:t>«οι Εβραίοι</w:t>
      </w:r>
      <w:r>
        <w:rPr>
          <w:b w:val="1"/>
          <w:bCs w:val="1"/>
          <w:i w:val="1"/>
          <w:iCs w:val="1"/>
          <w:sz w:val="24"/>
          <w:szCs w:val="24"/>
          <w:rtl w:val="0"/>
        </w:rPr>
        <w:t xml:space="preserve">, </w:t>
      </w:r>
      <w:r>
        <w:rPr>
          <w:rFonts w:hAnsi="Arial" w:hint="default"/>
          <w:b w:val="1"/>
          <w:bCs w:val="1"/>
          <w:i w:val="1"/>
          <w:iCs w:val="1"/>
          <w:sz w:val="24"/>
          <w:szCs w:val="24"/>
          <w:rtl w:val="0"/>
        </w:rPr>
        <w:t>κινδυνεύουμε από εγγόνια του Μωυσή να καταγραφούμε από την ιστορία ως τα εγγόνια του αποτυχημένου Χίτλερ»</w:t>
      </w:r>
      <w:r>
        <w:rPr>
          <w:sz w:val="24"/>
          <w:szCs w:val="24"/>
          <w:rtl w:val="0"/>
        </w:rPr>
        <w:t xml:space="preserve">. </w:t>
      </w:r>
      <w:r>
        <w:rPr>
          <w:rFonts w:hAnsi="Arial" w:hint="default"/>
          <w:sz w:val="24"/>
          <w:szCs w:val="24"/>
          <w:rtl w:val="0"/>
        </w:rPr>
        <w:t>Ο ίδιος λέει ότι ετοιμάζει την έκδοση βιβλίου του «</w:t>
      </w:r>
      <w:r>
        <w:rPr>
          <w:sz w:val="24"/>
          <w:szCs w:val="24"/>
          <w:rtl w:val="0"/>
        </w:rPr>
        <w:t>The black birds of Warsaw</w:t>
      </w:r>
      <w:r>
        <w:rPr>
          <w:rFonts w:hAnsi="Arial" w:hint="default"/>
          <w:sz w:val="24"/>
          <w:szCs w:val="24"/>
          <w:rtl w:val="0"/>
        </w:rPr>
        <w:t xml:space="preserve">” </w:t>
      </w:r>
      <w:r>
        <w:rPr>
          <w:sz w:val="24"/>
          <w:szCs w:val="24"/>
          <w:rtl w:val="0"/>
        </w:rPr>
        <w:t>(</w:t>
      </w:r>
      <w:r>
        <w:rPr>
          <w:rFonts w:hAnsi="Arial" w:hint="default"/>
          <w:sz w:val="24"/>
          <w:szCs w:val="24"/>
          <w:rtl w:val="0"/>
        </w:rPr>
        <w:t>Τα μαύρα πουλιά της Βαρσοβίας</w:t>
      </w:r>
      <w:r>
        <w:rPr>
          <w:sz w:val="24"/>
          <w:szCs w:val="24"/>
          <w:rtl w:val="0"/>
        </w:rPr>
        <w:t xml:space="preserve">) </w:t>
      </w:r>
      <w:r>
        <w:rPr>
          <w:rFonts w:hAnsi="Arial" w:hint="default"/>
          <w:sz w:val="24"/>
          <w:szCs w:val="24"/>
          <w:rtl w:val="0"/>
        </w:rPr>
        <w:t>που σχετίζεται με το Ολοκαύτωμα</w:t>
      </w:r>
      <w:r>
        <w:rPr>
          <w:sz w:val="24"/>
          <w:szCs w:val="24"/>
          <w:rtl w:val="0"/>
        </w:rPr>
        <w:t xml:space="preserve">. </w:t>
      </w:r>
      <w:r>
        <w:rPr>
          <w:rFonts w:hAnsi="Arial" w:hint="default"/>
          <w:sz w:val="24"/>
          <w:szCs w:val="24"/>
          <w:rtl w:val="0"/>
        </w:rPr>
        <w:t>Θεωρώ επομένως ότι έχει μελετήσει ενδελεχώς το θέμα</w:t>
      </w:r>
      <w:r>
        <w:rPr>
          <w:sz w:val="24"/>
          <w:szCs w:val="24"/>
          <w:rtl w:val="0"/>
        </w:rPr>
        <w:t xml:space="preserve">, </w:t>
      </w:r>
      <w:r>
        <w:rPr>
          <w:rFonts w:hAnsi="Arial" w:hint="default"/>
          <w:sz w:val="24"/>
          <w:szCs w:val="24"/>
          <w:rtl w:val="0"/>
        </w:rPr>
        <w:t>έχει ερευνήσει σχετικά</w:t>
      </w:r>
      <w:r>
        <w:rPr>
          <w:sz w:val="24"/>
          <w:szCs w:val="24"/>
          <w:rtl w:val="0"/>
        </w:rPr>
        <w:t xml:space="preserve">, </w:t>
      </w:r>
      <w:r>
        <w:rPr>
          <w:rFonts w:hAnsi="Arial" w:hint="default"/>
          <w:sz w:val="24"/>
          <w:szCs w:val="24"/>
          <w:rtl w:val="0"/>
        </w:rPr>
        <w:t>έχει καταγράψει προσωπικές εμπειρίες και βιώματα</w:t>
      </w:r>
      <w:r>
        <w:rPr>
          <w:sz w:val="24"/>
          <w:szCs w:val="24"/>
          <w:rtl w:val="0"/>
        </w:rPr>
        <w:t xml:space="preserve">, </w:t>
      </w:r>
      <w:r>
        <w:rPr>
          <w:rFonts w:hAnsi="Arial" w:hint="default"/>
          <w:sz w:val="24"/>
          <w:szCs w:val="24"/>
          <w:rtl w:val="0"/>
        </w:rPr>
        <w:t>έχει μιλήσει με επιβιώσαντες ομήρους των στρατοπέδων</w:t>
      </w:r>
      <w:r>
        <w:rPr>
          <w:sz w:val="24"/>
          <w:szCs w:val="24"/>
          <w:rtl w:val="0"/>
        </w:rPr>
        <w:t xml:space="preserve">. </w:t>
      </w:r>
      <w:r>
        <w:rPr>
          <w:rFonts w:hAnsi="Arial" w:hint="default"/>
          <w:sz w:val="24"/>
          <w:szCs w:val="24"/>
          <w:rtl w:val="0"/>
        </w:rPr>
        <w:t xml:space="preserve">Πως επομένως δικαιολογείται να επιχειρεί τέτοιο απαράδεκτο άλμα στο συλλογισμό του </w:t>
      </w:r>
      <w:r>
        <w:rPr>
          <w:sz w:val="24"/>
          <w:szCs w:val="24"/>
          <w:rtl w:val="0"/>
        </w:rPr>
        <w:t xml:space="preserve">; </w:t>
      </w:r>
      <w:r>
        <w:rPr>
          <w:rFonts w:hAnsi="Arial" w:hint="default"/>
          <w:sz w:val="24"/>
          <w:szCs w:val="24"/>
          <w:rtl w:val="0"/>
        </w:rPr>
        <w:t>Ακόμα και αν πρόκειται για «συγγραφική» υπερβολή</w:t>
      </w:r>
      <w:r>
        <w:rPr>
          <w:sz w:val="24"/>
          <w:szCs w:val="24"/>
          <w:rtl w:val="0"/>
        </w:rPr>
        <w:t xml:space="preserve">, </w:t>
      </w:r>
      <w:r>
        <w:rPr>
          <w:rFonts w:hAnsi="Arial" w:hint="default"/>
          <w:sz w:val="24"/>
          <w:szCs w:val="24"/>
          <w:rtl w:val="0"/>
        </w:rPr>
        <w:t xml:space="preserve">η παρομοίωση συνιστά ακραία αντισημιτική άποψη και προσβλητική συμπεριφορά απέναντι στα </w:t>
      </w:r>
      <w:r>
        <w:rPr>
          <w:sz w:val="24"/>
          <w:szCs w:val="24"/>
          <w:rtl w:val="0"/>
        </w:rPr>
        <w:t xml:space="preserve">6 </w:t>
      </w:r>
      <w:r>
        <w:rPr>
          <w:rFonts w:hAnsi="Arial" w:hint="default"/>
          <w:sz w:val="24"/>
          <w:szCs w:val="24"/>
          <w:rtl w:val="0"/>
        </w:rPr>
        <w:t>εκατομμύρια Εβραίους την τραγική μοίρα των οποίων στα στρατόπεδα συγκέντρωσης της Πολωνίας υποτίθεται ότι μελέτησε</w:t>
      </w:r>
      <w:r>
        <w:rPr>
          <w:sz w:val="24"/>
          <w:szCs w:val="24"/>
          <w:rtl w:val="0"/>
        </w:rPr>
        <w:t>.</w:t>
      </w:r>
    </w:p>
    <w:p>
      <w:pPr>
        <w:pStyle w:val="Βασικό"/>
        <w:spacing w:after="0" w:line="226" w:lineRule="atLeast"/>
        <w:jc w:val="both"/>
        <w:rPr>
          <w:sz w:val="24"/>
          <w:szCs w:val="24"/>
        </w:rPr>
      </w:pPr>
    </w:p>
    <w:p>
      <w:pPr>
        <w:pStyle w:val="Βασικό"/>
        <w:spacing w:after="0" w:line="226" w:lineRule="atLeast"/>
        <w:jc w:val="both"/>
        <w:rPr>
          <w:sz w:val="24"/>
          <w:szCs w:val="24"/>
        </w:rPr>
      </w:pPr>
      <w:r>
        <w:rPr>
          <w:rFonts w:hAnsi="Arial" w:hint="default"/>
          <w:sz w:val="24"/>
          <w:szCs w:val="24"/>
          <w:rtl w:val="0"/>
        </w:rPr>
        <w:t>Αναρωτιέται ο ίδιος</w:t>
      </w:r>
      <w:r>
        <w:rPr>
          <w:sz w:val="24"/>
          <w:szCs w:val="24"/>
          <w:rtl w:val="0"/>
        </w:rPr>
        <w:t xml:space="preserve">, </w:t>
      </w:r>
      <w:r>
        <w:rPr>
          <w:rFonts w:hAnsi="Arial" w:hint="default"/>
          <w:sz w:val="24"/>
          <w:szCs w:val="24"/>
          <w:rtl w:val="0"/>
        </w:rPr>
        <w:t xml:space="preserve">αυτό που κατά δήλωσή του αναρωτιούνται δήθεν όσοι Εβραίοι επισκέπτονται το Άουσβιτς </w:t>
      </w:r>
      <w:r>
        <w:rPr>
          <w:sz w:val="24"/>
          <w:szCs w:val="24"/>
          <w:rtl w:val="0"/>
        </w:rPr>
        <w:t xml:space="preserve">: </w:t>
      </w:r>
      <w:r>
        <w:rPr>
          <w:b w:val="1"/>
          <w:bCs w:val="1"/>
          <w:i w:val="1"/>
          <w:iCs w:val="1"/>
          <w:sz w:val="24"/>
          <w:szCs w:val="24"/>
          <w:rtl w:val="0"/>
        </w:rPr>
        <w:t>"...</w:t>
      </w:r>
      <w:r>
        <w:rPr>
          <w:rFonts w:hAnsi="Arial" w:hint="default"/>
          <w:b w:val="1"/>
          <w:bCs w:val="1"/>
          <w:i w:val="1"/>
          <w:iCs w:val="1"/>
          <w:sz w:val="24"/>
          <w:szCs w:val="24"/>
          <w:rtl w:val="0"/>
        </w:rPr>
        <w:t>Γιατί θανατώθηκαν τόσο εύκολα τόσοι πολλοί</w:t>
      </w:r>
      <w:r>
        <w:rPr>
          <w:b w:val="1"/>
          <w:bCs w:val="1"/>
          <w:i w:val="1"/>
          <w:iCs w:val="1"/>
          <w:sz w:val="24"/>
          <w:szCs w:val="24"/>
          <w:rtl w:val="0"/>
        </w:rPr>
        <w:t xml:space="preserve">, </w:t>
      </w:r>
      <w:r>
        <w:rPr>
          <w:rFonts w:hAnsi="Arial" w:hint="default"/>
          <w:b w:val="1"/>
          <w:bCs w:val="1"/>
          <w:i w:val="1"/>
          <w:iCs w:val="1"/>
          <w:sz w:val="24"/>
          <w:szCs w:val="24"/>
          <w:rtl w:val="0"/>
        </w:rPr>
        <w:t>γιατί δεν εξεγέρθηκαν πριν να είναι πολύ αργά</w:t>
      </w:r>
      <w:r>
        <w:rPr>
          <w:b w:val="1"/>
          <w:bCs w:val="1"/>
          <w:i w:val="1"/>
          <w:iCs w:val="1"/>
          <w:sz w:val="24"/>
          <w:szCs w:val="24"/>
          <w:rtl w:val="0"/>
        </w:rPr>
        <w:t xml:space="preserve">, </w:t>
      </w:r>
      <w:r>
        <w:rPr>
          <w:rFonts w:hAnsi="Arial" w:hint="default"/>
          <w:b w:val="1"/>
          <w:bCs w:val="1"/>
          <w:i w:val="1"/>
          <w:iCs w:val="1"/>
          <w:sz w:val="24"/>
          <w:szCs w:val="24"/>
          <w:rtl w:val="0"/>
        </w:rPr>
        <w:t xml:space="preserve">γιατί δεν πήραν τα όπλα </w:t>
      </w:r>
      <w:r>
        <w:rPr>
          <w:b w:val="1"/>
          <w:bCs w:val="1"/>
          <w:i w:val="1"/>
          <w:iCs w:val="1"/>
          <w:sz w:val="24"/>
          <w:szCs w:val="24"/>
          <w:rtl w:val="0"/>
        </w:rPr>
        <w:t>;"</w:t>
      </w:r>
      <w:r>
        <w:rPr>
          <w:sz w:val="24"/>
          <w:szCs w:val="24"/>
          <w:rtl w:val="0"/>
        </w:rPr>
        <w:t xml:space="preserve">. </w:t>
      </w:r>
      <w:r>
        <w:rPr>
          <w:rFonts w:hAnsi="Arial" w:hint="default"/>
          <w:sz w:val="24"/>
          <w:szCs w:val="24"/>
          <w:rtl w:val="0"/>
        </w:rPr>
        <w:t>Έχω πάει και εγώ στο Άουσβιτς για να τιμήσω τη μνήμη του προ</w:t>
      </w:r>
      <w:r>
        <w:rPr>
          <w:sz w:val="24"/>
          <w:szCs w:val="24"/>
          <w:rtl w:val="0"/>
        </w:rPr>
        <w:t>-</w:t>
      </w:r>
      <w:r>
        <w:rPr>
          <w:rFonts w:hAnsi="Arial" w:hint="default"/>
          <w:sz w:val="24"/>
          <w:szCs w:val="24"/>
          <w:rtl w:val="0"/>
        </w:rPr>
        <w:t xml:space="preserve">πάππου μου και άλλων </w:t>
      </w:r>
      <w:r>
        <w:rPr>
          <w:sz w:val="24"/>
          <w:szCs w:val="24"/>
          <w:rtl w:val="0"/>
        </w:rPr>
        <w:t xml:space="preserve">13 </w:t>
      </w:r>
      <w:r>
        <w:rPr>
          <w:rFonts w:hAnsi="Arial" w:hint="default"/>
          <w:sz w:val="24"/>
          <w:szCs w:val="24"/>
          <w:rtl w:val="0"/>
        </w:rPr>
        <w:t>μελών της οικογένειάς μου που θανατώθηκαν στο στρατόπεδο</w:t>
      </w:r>
      <w:r>
        <w:rPr>
          <w:sz w:val="24"/>
          <w:szCs w:val="24"/>
          <w:rtl w:val="0"/>
        </w:rPr>
        <w:t xml:space="preserve">. </w:t>
      </w:r>
      <w:r>
        <w:rPr>
          <w:rFonts w:hAnsi="Arial" w:hint="default"/>
          <w:sz w:val="24"/>
          <w:szCs w:val="24"/>
          <w:rtl w:val="0"/>
        </w:rPr>
        <w:t>Αναρωτήθηκα και εγώ βεβαίως</w:t>
      </w:r>
      <w:r>
        <w:rPr>
          <w:sz w:val="24"/>
          <w:szCs w:val="24"/>
          <w:rtl w:val="0"/>
        </w:rPr>
        <w:t xml:space="preserve">, </w:t>
      </w:r>
      <w:r>
        <w:rPr>
          <w:rFonts w:hAnsi="Arial" w:hint="default"/>
          <w:sz w:val="24"/>
          <w:szCs w:val="24"/>
          <w:rtl w:val="0"/>
        </w:rPr>
        <w:t>όχι όμως αυτό που εσείς λέτε</w:t>
      </w:r>
      <w:r>
        <w:rPr>
          <w:sz w:val="24"/>
          <w:szCs w:val="24"/>
          <w:rtl w:val="0"/>
        </w:rPr>
        <w:t xml:space="preserve">. </w:t>
      </w:r>
      <w:r>
        <w:rPr>
          <w:rFonts w:hAnsi="Arial" w:hint="default"/>
          <w:sz w:val="24"/>
          <w:szCs w:val="24"/>
          <w:rtl w:val="0"/>
        </w:rPr>
        <w:t>Αναρωτήθηκα γιατί ο γείτονας</w:t>
      </w:r>
      <w:r>
        <w:rPr>
          <w:sz w:val="24"/>
          <w:szCs w:val="24"/>
          <w:rtl w:val="0"/>
        </w:rPr>
        <w:t xml:space="preserve">, </w:t>
      </w:r>
      <w:r>
        <w:rPr>
          <w:rFonts w:hAnsi="Arial" w:hint="default"/>
          <w:sz w:val="24"/>
          <w:szCs w:val="24"/>
          <w:rtl w:val="0"/>
        </w:rPr>
        <w:t>ο φίλος</w:t>
      </w:r>
      <w:r>
        <w:rPr>
          <w:sz w:val="24"/>
          <w:szCs w:val="24"/>
          <w:rtl w:val="0"/>
        </w:rPr>
        <w:t>, (</w:t>
      </w:r>
      <w:r>
        <w:rPr>
          <w:rFonts w:hAnsi="Arial" w:hint="default"/>
          <w:sz w:val="24"/>
          <w:szCs w:val="24"/>
          <w:rtl w:val="0"/>
        </w:rPr>
        <w:t>εκτός ελαχίστων εξαιρέσεων</w:t>
      </w:r>
      <w:r>
        <w:rPr>
          <w:sz w:val="24"/>
          <w:szCs w:val="24"/>
          <w:rtl w:val="0"/>
        </w:rPr>
        <w:t xml:space="preserve">) </w:t>
      </w:r>
      <w:r>
        <w:rPr>
          <w:rFonts w:hAnsi="Arial" w:hint="default"/>
          <w:sz w:val="24"/>
          <w:szCs w:val="24"/>
          <w:rtl w:val="0"/>
        </w:rPr>
        <w:t>δεν βοήθησαν τους Εβραίους να σωθούν</w:t>
      </w:r>
      <w:r>
        <w:rPr>
          <w:sz w:val="24"/>
          <w:szCs w:val="24"/>
          <w:rtl w:val="0"/>
        </w:rPr>
        <w:t xml:space="preserve">. </w:t>
      </w:r>
      <w:r>
        <w:rPr>
          <w:rFonts w:hAnsi="Arial" w:hint="default"/>
          <w:sz w:val="24"/>
          <w:szCs w:val="24"/>
          <w:rtl w:val="0"/>
        </w:rPr>
        <w:t>Παντού</w:t>
      </w:r>
      <w:r>
        <w:rPr>
          <w:sz w:val="24"/>
          <w:szCs w:val="24"/>
          <w:rtl w:val="0"/>
        </w:rPr>
        <w:t xml:space="preserve">, </w:t>
      </w:r>
      <w:r>
        <w:rPr>
          <w:rFonts w:hAnsi="Arial" w:hint="default"/>
          <w:sz w:val="24"/>
          <w:szCs w:val="24"/>
          <w:rtl w:val="0"/>
        </w:rPr>
        <w:t>από τη δική μου Λάρισα</w:t>
      </w:r>
      <w:r>
        <w:rPr>
          <w:sz w:val="24"/>
          <w:szCs w:val="24"/>
          <w:rtl w:val="0"/>
        </w:rPr>
        <w:t xml:space="preserve">, </w:t>
      </w:r>
      <w:r>
        <w:rPr>
          <w:rFonts w:hAnsi="Arial" w:hint="default"/>
          <w:sz w:val="24"/>
          <w:szCs w:val="24"/>
          <w:rtl w:val="0"/>
        </w:rPr>
        <w:t>στην κοντινή Θεσσαλονίκη</w:t>
      </w:r>
      <w:r>
        <w:rPr>
          <w:sz w:val="24"/>
          <w:szCs w:val="24"/>
          <w:rtl w:val="0"/>
        </w:rPr>
        <w:t xml:space="preserve">, </w:t>
      </w:r>
      <w:r>
        <w:rPr>
          <w:rFonts w:hAnsi="Arial" w:hint="default"/>
          <w:sz w:val="24"/>
          <w:szCs w:val="24"/>
          <w:rtl w:val="0"/>
        </w:rPr>
        <w:t>στην αναπτυγμένη Γερμανία</w:t>
      </w:r>
      <w:r>
        <w:rPr>
          <w:sz w:val="24"/>
          <w:szCs w:val="24"/>
          <w:rtl w:val="0"/>
        </w:rPr>
        <w:t xml:space="preserve">, </w:t>
      </w:r>
      <w:r>
        <w:rPr>
          <w:rFonts w:hAnsi="Arial" w:hint="default"/>
          <w:sz w:val="24"/>
          <w:szCs w:val="24"/>
          <w:rtl w:val="0"/>
        </w:rPr>
        <w:t>στην πολιτισμένη Πράγα</w:t>
      </w:r>
      <w:r>
        <w:rPr>
          <w:sz w:val="24"/>
          <w:szCs w:val="24"/>
          <w:rtl w:val="0"/>
        </w:rPr>
        <w:t xml:space="preserve">, </w:t>
      </w:r>
      <w:r>
        <w:rPr>
          <w:rFonts w:hAnsi="Arial" w:hint="default"/>
          <w:sz w:val="24"/>
          <w:szCs w:val="24"/>
          <w:rtl w:val="0"/>
        </w:rPr>
        <w:t xml:space="preserve">στη μακρινή Πολωνία που μέτρησε πάνω από </w:t>
      </w:r>
      <w:r>
        <w:rPr>
          <w:sz w:val="24"/>
          <w:szCs w:val="24"/>
          <w:rtl w:val="0"/>
        </w:rPr>
        <w:t xml:space="preserve">3 </w:t>
      </w:r>
      <w:r>
        <w:rPr>
          <w:rFonts w:hAnsi="Arial" w:hint="default"/>
          <w:sz w:val="24"/>
          <w:szCs w:val="24"/>
          <w:rtl w:val="0"/>
        </w:rPr>
        <w:t>εκατομμύρια θύματα Εβραίους</w:t>
      </w:r>
      <w:r>
        <w:rPr>
          <w:sz w:val="24"/>
          <w:szCs w:val="24"/>
          <w:rtl w:val="0"/>
        </w:rPr>
        <w:t xml:space="preserve">. </w:t>
      </w:r>
      <w:r>
        <w:rPr>
          <w:rFonts w:hAnsi="Arial" w:hint="default"/>
          <w:sz w:val="24"/>
          <w:szCs w:val="24"/>
          <w:rtl w:val="0"/>
        </w:rPr>
        <w:t>Αναρωτήθηκα για τη μαζικότητα του εγκλήματος</w:t>
      </w:r>
      <w:r>
        <w:rPr>
          <w:sz w:val="24"/>
          <w:szCs w:val="24"/>
          <w:rtl w:val="0"/>
        </w:rPr>
        <w:t xml:space="preserve">, </w:t>
      </w:r>
      <w:r>
        <w:rPr>
          <w:rFonts w:hAnsi="Arial" w:hint="default"/>
          <w:sz w:val="24"/>
          <w:szCs w:val="24"/>
          <w:rtl w:val="0"/>
        </w:rPr>
        <w:t>τη βιομηχανική οργάνωση της μηχανής που σκότωνε καθημερινά χιλιάδες στους θαλάμους αερίων</w:t>
      </w:r>
      <w:r>
        <w:rPr>
          <w:sz w:val="24"/>
          <w:szCs w:val="24"/>
          <w:rtl w:val="0"/>
        </w:rPr>
        <w:t xml:space="preserve">. </w:t>
      </w:r>
      <w:r>
        <w:rPr>
          <w:rFonts w:hAnsi="Arial" w:hint="default"/>
          <w:sz w:val="24"/>
          <w:szCs w:val="24"/>
          <w:rtl w:val="0"/>
        </w:rPr>
        <w:t>Χωρίς ο τότε πολιτισμένος κόσμος να αντιδρά</w:t>
      </w:r>
      <w:r>
        <w:rPr>
          <w:sz w:val="24"/>
          <w:szCs w:val="24"/>
          <w:rtl w:val="0"/>
        </w:rPr>
        <w:t xml:space="preserve">, </w:t>
      </w:r>
      <w:r>
        <w:rPr>
          <w:rFonts w:hAnsi="Arial" w:hint="default"/>
          <w:sz w:val="24"/>
          <w:szCs w:val="24"/>
          <w:rtl w:val="0"/>
        </w:rPr>
        <w:t>παρότι ήξερε πολλά</w:t>
      </w:r>
      <w:r>
        <w:rPr>
          <w:sz w:val="24"/>
          <w:szCs w:val="24"/>
          <w:rtl w:val="0"/>
        </w:rPr>
        <w:t xml:space="preserve">. </w:t>
      </w:r>
      <w:r>
        <w:rPr>
          <w:rFonts w:hAnsi="Arial" w:hint="default"/>
          <w:sz w:val="24"/>
          <w:szCs w:val="24"/>
          <w:rtl w:val="0"/>
        </w:rPr>
        <w:t>Στο σημείο του στρατοπέδου που έφταναν τα τρένα από την Ευρώπη και γινόταν η πρώτη διαλογή όσων οδηγούνταν κατ´ ευθείαν στους θαλάμους</w:t>
      </w:r>
      <w:r>
        <w:rPr>
          <w:sz w:val="24"/>
          <w:szCs w:val="24"/>
          <w:rtl w:val="0"/>
        </w:rPr>
        <w:t xml:space="preserve">, </w:t>
      </w:r>
      <w:r>
        <w:rPr>
          <w:rFonts w:hAnsi="Arial" w:hint="default"/>
          <w:sz w:val="24"/>
          <w:szCs w:val="24"/>
          <w:rtl w:val="0"/>
        </w:rPr>
        <w:t xml:space="preserve">αναρωτήθηκα ένα τεράστιο ΓΙΑΤΙ </w:t>
      </w:r>
      <w:r>
        <w:rPr>
          <w:sz w:val="24"/>
          <w:szCs w:val="24"/>
          <w:rtl w:val="0"/>
        </w:rPr>
        <w:t xml:space="preserve">; </w:t>
      </w:r>
      <w:r>
        <w:rPr>
          <w:rFonts w:hAnsi="Arial" w:hint="default"/>
          <w:sz w:val="24"/>
          <w:szCs w:val="24"/>
          <w:rtl w:val="0"/>
        </w:rPr>
        <w:t>Και συνειδητοποίησα το πόσο αδύναμοι να αγωνισθούν για τη ζωή τους ήταν αυτοί οι άνθρωποι μπροστά στις κραυγές μίσους και τα αυτόματα των Γερμανών που τους έσπρωχναν στο θάνατο</w:t>
      </w:r>
      <w:r>
        <w:rPr>
          <w:sz w:val="24"/>
          <w:szCs w:val="24"/>
          <w:rtl w:val="0"/>
        </w:rPr>
        <w:t>.</w:t>
      </w:r>
    </w:p>
    <w:p>
      <w:pPr>
        <w:pStyle w:val="Βασικό"/>
        <w:spacing w:after="0" w:line="226" w:lineRule="atLeast"/>
        <w:jc w:val="both"/>
        <w:rPr>
          <w:sz w:val="24"/>
          <w:szCs w:val="24"/>
        </w:rPr>
      </w:pPr>
    </w:p>
    <w:p>
      <w:pPr>
        <w:pStyle w:val="Βασικό"/>
        <w:spacing w:after="0" w:line="226" w:lineRule="atLeast"/>
        <w:jc w:val="both"/>
        <w:rPr>
          <w:sz w:val="24"/>
          <w:szCs w:val="24"/>
        </w:rPr>
      </w:pPr>
      <w:r>
        <w:rPr>
          <w:rFonts w:hAnsi="Arial" w:hint="default"/>
          <w:sz w:val="24"/>
          <w:szCs w:val="24"/>
          <w:rtl w:val="0"/>
        </w:rPr>
        <w:t>Ένας άνθρωπος που ερευνά για το Ολοκαύτωμα δεν είναι δυνατό να παρασύρεται από κλασσικά στερεότυπα που έχουν υιοθετήσει οι αρνητές του</w:t>
      </w:r>
      <w:r>
        <w:rPr>
          <w:sz w:val="24"/>
          <w:szCs w:val="24"/>
          <w:rtl w:val="0"/>
        </w:rPr>
        <w:t xml:space="preserve">: </w:t>
      </w:r>
      <w:r>
        <w:rPr>
          <w:rFonts w:hAnsi="Arial" w:hint="default"/>
          <w:sz w:val="24"/>
          <w:szCs w:val="24"/>
          <w:u w:val="single"/>
          <w:rtl w:val="0"/>
        </w:rPr>
        <w:t>ότι δηλαδή οι ίδιοι οι Εβραίοι θέλησαν να γίνουν τα θύματα των ναζιστών</w:t>
      </w:r>
      <w:r>
        <w:rPr>
          <w:sz w:val="24"/>
          <w:szCs w:val="24"/>
          <w:u w:val="single"/>
          <w:rtl w:val="0"/>
        </w:rPr>
        <w:t xml:space="preserve">, </w:t>
      </w:r>
      <w:r>
        <w:rPr>
          <w:rFonts w:hAnsi="Arial" w:hint="default"/>
          <w:sz w:val="24"/>
          <w:szCs w:val="24"/>
          <w:u w:val="single"/>
          <w:rtl w:val="0"/>
        </w:rPr>
        <w:t>θα μπορούσαν αν ήθελαν να είχαν σωθεί</w:t>
      </w:r>
      <w:r>
        <w:rPr>
          <w:sz w:val="24"/>
          <w:szCs w:val="24"/>
          <w:u w:val="single"/>
          <w:rtl w:val="0"/>
        </w:rPr>
        <w:t>.</w:t>
      </w:r>
      <w:r>
        <w:rPr>
          <w:sz w:val="24"/>
          <w:szCs w:val="24"/>
          <w:rtl w:val="0"/>
        </w:rPr>
        <w:t xml:space="preserve"> </w:t>
      </w:r>
      <w:r>
        <w:rPr>
          <w:rFonts w:hAnsi="Arial" w:hint="default"/>
          <w:sz w:val="24"/>
          <w:szCs w:val="24"/>
          <w:u w:val="single"/>
          <w:rtl w:val="0"/>
        </w:rPr>
        <w:t xml:space="preserve">Επέλεξαν να θυματοποιηθούν </w:t>
      </w:r>
      <w:r>
        <w:rPr>
          <w:sz w:val="24"/>
          <w:szCs w:val="24"/>
          <w:u w:val="single"/>
          <w:rtl w:val="0"/>
        </w:rPr>
        <w:t>!</w:t>
      </w:r>
      <w:r>
        <w:rPr>
          <w:rFonts w:hAnsi="Arial" w:hint="default"/>
          <w:sz w:val="24"/>
          <w:szCs w:val="24"/>
          <w:rtl w:val="0"/>
        </w:rPr>
        <w:t xml:space="preserve"> Αυτό συνιστά βασική έλλειψη γνώσης για το Ολοκαύτωμα αλλά και για ό</w:t>
      </w:r>
      <w:r>
        <w:rPr>
          <w:sz w:val="24"/>
          <w:szCs w:val="24"/>
          <w:rtl w:val="0"/>
        </w:rPr>
        <w:t>,</w:t>
      </w:r>
      <w:r>
        <w:rPr>
          <w:rFonts w:hAnsi="Arial" w:hint="default"/>
          <w:sz w:val="24"/>
          <w:szCs w:val="24"/>
          <w:rtl w:val="0"/>
        </w:rPr>
        <w:t xml:space="preserve">τι προηγήθηκε στη δεκαετία του </w:t>
      </w:r>
      <w:r>
        <w:rPr>
          <w:sz w:val="24"/>
          <w:szCs w:val="24"/>
          <w:rtl w:val="0"/>
        </w:rPr>
        <w:t xml:space="preserve">30, </w:t>
      </w:r>
      <w:r>
        <w:rPr>
          <w:rFonts w:hAnsi="Arial" w:hint="default"/>
          <w:sz w:val="24"/>
          <w:szCs w:val="24"/>
          <w:rtl w:val="0"/>
        </w:rPr>
        <w:t>τα πογκρόμ στην Κεντρική και Ανατολική Ευρώπη</w:t>
      </w:r>
      <w:r>
        <w:rPr>
          <w:sz w:val="24"/>
          <w:szCs w:val="24"/>
          <w:rtl w:val="0"/>
        </w:rPr>
        <w:t xml:space="preserve">, </w:t>
      </w:r>
      <w:r>
        <w:rPr>
          <w:rFonts w:hAnsi="Arial" w:hint="default"/>
          <w:sz w:val="24"/>
          <w:szCs w:val="24"/>
          <w:rtl w:val="0"/>
        </w:rPr>
        <w:t>τη Νύχτα των Κρυστάλλων</w:t>
      </w:r>
      <w:r>
        <w:rPr>
          <w:sz w:val="24"/>
          <w:szCs w:val="24"/>
          <w:rtl w:val="0"/>
        </w:rPr>
        <w:t xml:space="preserve">, </w:t>
      </w:r>
      <w:r>
        <w:rPr>
          <w:rFonts w:hAnsi="Arial" w:hint="default"/>
          <w:sz w:val="24"/>
          <w:szCs w:val="24"/>
          <w:rtl w:val="0"/>
        </w:rPr>
        <w:t>τη μαζική προπαγάνδα του Χίτλερ που με τον τρόπο αυτό κατόρθωσε να περάσει ως φυσιολογική εξέλιξη την τελική λύση στα στρατόπεδα της Πολωνίας</w:t>
      </w:r>
      <w:r>
        <w:rPr>
          <w:sz w:val="24"/>
          <w:szCs w:val="24"/>
          <w:rtl w:val="0"/>
        </w:rPr>
        <w:t xml:space="preserve">. </w:t>
      </w:r>
      <w:r>
        <w:rPr>
          <w:rFonts w:hAnsi="Arial" w:hint="default"/>
          <w:sz w:val="24"/>
          <w:szCs w:val="24"/>
          <w:rtl w:val="0"/>
        </w:rPr>
        <w:t>Αυτή η έλλειψη γνώσης</w:t>
      </w:r>
      <w:r>
        <w:rPr>
          <w:sz w:val="24"/>
          <w:szCs w:val="24"/>
          <w:rtl w:val="0"/>
        </w:rPr>
        <w:t xml:space="preserve">, </w:t>
      </w:r>
      <w:r>
        <w:rPr>
          <w:rFonts w:hAnsi="Arial" w:hint="default"/>
          <w:sz w:val="24"/>
          <w:szCs w:val="24"/>
          <w:rtl w:val="0"/>
        </w:rPr>
        <w:t>δικαιολογημένη δυστυχώς στους πολλούς</w:t>
      </w:r>
      <w:r>
        <w:rPr>
          <w:sz w:val="24"/>
          <w:szCs w:val="24"/>
          <w:rtl w:val="0"/>
        </w:rPr>
        <w:t xml:space="preserve">, </w:t>
      </w:r>
      <w:r>
        <w:rPr>
          <w:rFonts w:hAnsi="Arial" w:hint="default"/>
          <w:sz w:val="24"/>
          <w:szCs w:val="24"/>
          <w:rtl w:val="0"/>
        </w:rPr>
        <w:t>είναι σίγουρα επικίνδυνη σε όσους αυτο</w:t>
      </w:r>
      <w:r>
        <w:rPr>
          <w:sz w:val="24"/>
          <w:szCs w:val="24"/>
          <w:rtl w:val="0"/>
        </w:rPr>
        <w:t>-</w:t>
      </w:r>
      <w:r>
        <w:rPr>
          <w:rFonts w:hAnsi="Arial" w:hint="default"/>
          <w:sz w:val="24"/>
          <w:szCs w:val="24"/>
          <w:rtl w:val="0"/>
        </w:rPr>
        <w:t>αποκαλούνται ειδικοί</w:t>
      </w:r>
      <w:r>
        <w:rPr>
          <w:sz w:val="24"/>
          <w:szCs w:val="24"/>
          <w:rtl w:val="0"/>
        </w:rPr>
        <w:t xml:space="preserve">. </w:t>
      </w:r>
    </w:p>
    <w:p>
      <w:pPr>
        <w:pStyle w:val="Βασικό"/>
        <w:spacing w:after="0" w:line="226" w:lineRule="atLeast"/>
        <w:jc w:val="both"/>
        <w:rPr>
          <w:sz w:val="24"/>
          <w:szCs w:val="24"/>
        </w:rPr>
      </w:pPr>
    </w:p>
    <w:p>
      <w:pPr>
        <w:pStyle w:val="Βασικό"/>
        <w:spacing w:after="0" w:line="226" w:lineRule="atLeast"/>
        <w:jc w:val="both"/>
        <w:rPr>
          <w:sz w:val="24"/>
          <w:szCs w:val="24"/>
        </w:rPr>
      </w:pPr>
      <w:r>
        <w:rPr>
          <w:rFonts w:hAnsi="Arial" w:hint="default"/>
          <w:sz w:val="24"/>
          <w:szCs w:val="24"/>
          <w:rtl w:val="0"/>
        </w:rPr>
        <w:t>Μετά από όλα αυτά</w:t>
      </w:r>
      <w:r>
        <w:rPr>
          <w:sz w:val="24"/>
          <w:szCs w:val="24"/>
          <w:rtl w:val="0"/>
        </w:rPr>
        <w:t xml:space="preserve">, </w:t>
      </w:r>
      <w:r>
        <w:rPr>
          <w:rFonts w:hAnsi="Arial" w:hint="default"/>
          <w:sz w:val="24"/>
          <w:szCs w:val="24"/>
          <w:rtl w:val="0"/>
        </w:rPr>
        <w:t xml:space="preserve">δεν θα μπορούσε κανείς να περιμένει τίποτα καλύτερο από τη φράση </w:t>
      </w:r>
      <w:r>
        <w:rPr>
          <w:b w:val="1"/>
          <w:bCs w:val="1"/>
          <w:i w:val="1"/>
          <w:iCs w:val="1"/>
          <w:sz w:val="24"/>
          <w:szCs w:val="24"/>
          <w:rtl w:val="0"/>
        </w:rPr>
        <w:t>"</w:t>
      </w:r>
      <w:r>
        <w:rPr>
          <w:rFonts w:hAnsi="Arial" w:hint="default"/>
          <w:b w:val="1"/>
          <w:bCs w:val="1"/>
          <w:i w:val="1"/>
          <w:iCs w:val="1"/>
          <w:sz w:val="24"/>
          <w:szCs w:val="24"/>
          <w:rtl w:val="0"/>
        </w:rPr>
        <w:t>οι Εβραίοι σήμερα</w:t>
      </w:r>
      <w:r>
        <w:rPr>
          <w:b w:val="1"/>
          <w:bCs w:val="1"/>
          <w:i w:val="1"/>
          <w:iCs w:val="1"/>
          <w:sz w:val="24"/>
          <w:szCs w:val="24"/>
          <w:rtl w:val="0"/>
        </w:rPr>
        <w:t xml:space="preserve">, </w:t>
      </w:r>
      <w:r>
        <w:rPr>
          <w:rFonts w:hAnsi="Arial" w:hint="default"/>
          <w:b w:val="1"/>
          <w:bCs w:val="1"/>
          <w:i w:val="1"/>
          <w:iCs w:val="1"/>
          <w:sz w:val="24"/>
          <w:szCs w:val="24"/>
          <w:rtl w:val="0"/>
        </w:rPr>
        <w:t>χωρίς να το θέλουν</w:t>
      </w:r>
      <w:r>
        <w:rPr>
          <w:b w:val="1"/>
          <w:bCs w:val="1"/>
          <w:i w:val="1"/>
          <w:iCs w:val="1"/>
          <w:sz w:val="24"/>
          <w:szCs w:val="24"/>
          <w:rtl w:val="0"/>
        </w:rPr>
        <w:t xml:space="preserve">, </w:t>
      </w:r>
      <w:r>
        <w:rPr>
          <w:rFonts w:hAnsi="Arial" w:hint="default"/>
          <w:b w:val="1"/>
          <w:bCs w:val="1"/>
          <w:i w:val="1"/>
          <w:iCs w:val="1"/>
          <w:sz w:val="24"/>
          <w:szCs w:val="24"/>
          <w:rtl w:val="0"/>
        </w:rPr>
        <w:t xml:space="preserve">καταστρέφουν έναν ολάκερο λαό </w:t>
      </w:r>
      <w:r>
        <w:rPr>
          <w:i w:val="1"/>
          <w:iCs w:val="1"/>
          <w:sz w:val="24"/>
          <w:szCs w:val="24"/>
          <w:rtl w:val="0"/>
        </w:rPr>
        <w:t>(</w:t>
      </w:r>
      <w:r>
        <w:rPr>
          <w:rFonts w:hAnsi="Arial" w:hint="default"/>
          <w:i w:val="1"/>
          <w:iCs w:val="1"/>
          <w:sz w:val="24"/>
          <w:szCs w:val="24"/>
          <w:rtl w:val="0"/>
        </w:rPr>
        <w:t>τους Παλαιστίνιους</w:t>
      </w:r>
      <w:r>
        <w:rPr>
          <w:i w:val="1"/>
          <w:iCs w:val="1"/>
          <w:sz w:val="24"/>
          <w:szCs w:val="24"/>
          <w:rtl w:val="0"/>
        </w:rPr>
        <w:t>)</w:t>
      </w:r>
      <w:r>
        <w:rPr>
          <w:b w:val="1"/>
          <w:bCs w:val="1"/>
          <w:i w:val="1"/>
          <w:iCs w:val="1"/>
          <w:sz w:val="24"/>
          <w:szCs w:val="24"/>
          <w:rtl w:val="0"/>
        </w:rPr>
        <w:t xml:space="preserve">, </w:t>
      </w:r>
      <w:r>
        <w:rPr>
          <w:rFonts w:hAnsi="Arial" w:hint="default"/>
          <w:b w:val="1"/>
          <w:bCs w:val="1"/>
          <w:i w:val="1"/>
          <w:iCs w:val="1"/>
          <w:sz w:val="24"/>
          <w:szCs w:val="24"/>
          <w:rtl w:val="0"/>
        </w:rPr>
        <w:t>οδηγώντας τον στο χείλος του γκρεμού και της αβύσσου και να τον κατακρεουργούν</w:t>
      </w:r>
      <w:r>
        <w:rPr>
          <w:b w:val="1"/>
          <w:bCs w:val="1"/>
          <w:i w:val="1"/>
          <w:iCs w:val="1"/>
          <w:sz w:val="24"/>
          <w:szCs w:val="24"/>
          <w:rtl w:val="0"/>
        </w:rPr>
        <w:t>"</w:t>
      </w:r>
      <w:r>
        <w:rPr>
          <w:sz w:val="24"/>
          <w:szCs w:val="24"/>
          <w:rtl w:val="0"/>
        </w:rPr>
        <w:t xml:space="preserve">. </w:t>
      </w:r>
      <w:r>
        <w:rPr>
          <w:rFonts w:hAnsi="Arial" w:hint="default"/>
          <w:sz w:val="24"/>
          <w:szCs w:val="24"/>
          <w:rtl w:val="0"/>
        </w:rPr>
        <w:t>Κλασσική προσπάθεια καταλογισμού συλλογικής ευθύνης σε έναν λαό</w:t>
      </w:r>
      <w:r>
        <w:rPr>
          <w:sz w:val="24"/>
          <w:szCs w:val="24"/>
          <w:rtl w:val="0"/>
        </w:rPr>
        <w:t xml:space="preserve">. </w:t>
      </w:r>
      <w:r>
        <w:rPr>
          <w:rFonts w:hAnsi="Arial" w:hint="default"/>
          <w:sz w:val="24"/>
          <w:szCs w:val="24"/>
          <w:rtl w:val="0"/>
        </w:rPr>
        <w:t xml:space="preserve">Το </w:t>
      </w:r>
      <w:r>
        <w:rPr>
          <w:sz w:val="24"/>
          <w:szCs w:val="24"/>
          <w:rtl w:val="0"/>
        </w:rPr>
        <w:t>"</w:t>
      </w:r>
      <w:r>
        <w:rPr>
          <w:rFonts w:hAnsi="Arial" w:hint="default"/>
          <w:sz w:val="24"/>
          <w:szCs w:val="24"/>
          <w:rtl w:val="0"/>
        </w:rPr>
        <w:t>χωρίς να το θέλουν</w:t>
      </w:r>
      <w:r>
        <w:rPr>
          <w:sz w:val="24"/>
          <w:szCs w:val="24"/>
          <w:rtl w:val="0"/>
        </w:rPr>
        <w:t xml:space="preserve">" </w:t>
      </w:r>
      <w:r>
        <w:rPr>
          <w:rFonts w:hAnsi="Arial" w:hint="default"/>
          <w:sz w:val="24"/>
          <w:szCs w:val="24"/>
          <w:rtl w:val="0"/>
        </w:rPr>
        <w:t>είναι η δικαιολογία για να προλάβει να αποποιηθεί την ευθεία  κατηγορία του ρατσιστή και του αντισημίτη</w:t>
      </w:r>
      <w:r>
        <w:rPr>
          <w:sz w:val="24"/>
          <w:szCs w:val="24"/>
          <w:rtl w:val="0"/>
        </w:rPr>
        <w:t xml:space="preserve">. </w:t>
      </w:r>
      <w:r>
        <w:rPr>
          <w:rFonts w:hAnsi="Arial" w:hint="default"/>
          <w:sz w:val="24"/>
          <w:szCs w:val="24"/>
          <w:rtl w:val="0"/>
        </w:rPr>
        <w:t>Κόλπο γνωστό και δοκιμασμένο πολλάκις στην ιστορία του αντισημιτισμού</w:t>
      </w:r>
      <w:r>
        <w:rPr>
          <w:sz w:val="24"/>
          <w:szCs w:val="24"/>
          <w:rtl w:val="0"/>
        </w:rPr>
        <w:t xml:space="preserve">. </w:t>
      </w:r>
    </w:p>
    <w:p>
      <w:pPr>
        <w:pStyle w:val="Βασικό"/>
        <w:spacing w:after="0" w:line="226" w:lineRule="atLeast"/>
        <w:jc w:val="both"/>
        <w:rPr>
          <w:sz w:val="24"/>
          <w:szCs w:val="24"/>
        </w:rPr>
      </w:pPr>
    </w:p>
    <w:p>
      <w:pPr>
        <w:pStyle w:val="Βασικό"/>
        <w:spacing w:after="0" w:line="226" w:lineRule="atLeast"/>
        <w:jc w:val="both"/>
        <w:rPr>
          <w:sz w:val="24"/>
          <w:szCs w:val="24"/>
        </w:rPr>
      </w:pPr>
      <w:r>
        <w:rPr>
          <w:rFonts w:hAnsi="Arial" w:hint="default"/>
          <w:sz w:val="24"/>
          <w:szCs w:val="24"/>
          <w:rtl w:val="0"/>
        </w:rPr>
        <w:t>Οι Εβραίοι</w:t>
      </w:r>
      <w:r>
        <w:rPr>
          <w:sz w:val="24"/>
          <w:szCs w:val="24"/>
          <w:rtl w:val="0"/>
        </w:rPr>
        <w:t xml:space="preserve">, </w:t>
      </w:r>
      <w:r>
        <w:rPr>
          <w:rFonts w:hAnsi="Arial" w:hint="default"/>
          <w:sz w:val="24"/>
          <w:szCs w:val="24"/>
          <w:rtl w:val="0"/>
        </w:rPr>
        <w:t>Κε</w:t>
      </w:r>
      <w:r>
        <w:rPr>
          <w:sz w:val="24"/>
          <w:szCs w:val="24"/>
          <w:rtl w:val="0"/>
        </w:rPr>
        <w:t xml:space="preserve">. </w:t>
      </w:r>
      <w:r>
        <w:rPr>
          <w:rFonts w:hAnsi="Arial" w:hint="default"/>
          <w:sz w:val="24"/>
          <w:szCs w:val="24"/>
          <w:rtl w:val="0"/>
        </w:rPr>
        <w:t>Ελέα</w:t>
      </w:r>
      <w:r>
        <w:rPr>
          <w:sz w:val="24"/>
          <w:szCs w:val="24"/>
          <w:rtl w:val="0"/>
        </w:rPr>
        <w:t xml:space="preserve">, </w:t>
      </w:r>
      <w:r>
        <w:rPr>
          <w:rFonts w:hAnsi="Arial" w:hint="default"/>
          <w:sz w:val="24"/>
          <w:szCs w:val="24"/>
          <w:rtl w:val="0"/>
        </w:rPr>
        <w:t>ούτε σοφοί διεκδικούμε ότι είμαστε</w:t>
      </w:r>
      <w:r>
        <w:rPr>
          <w:sz w:val="24"/>
          <w:szCs w:val="24"/>
          <w:rtl w:val="0"/>
        </w:rPr>
        <w:t xml:space="preserve">, </w:t>
      </w:r>
      <w:r>
        <w:rPr>
          <w:rFonts w:hAnsi="Arial" w:hint="default"/>
          <w:sz w:val="24"/>
          <w:szCs w:val="24"/>
          <w:rtl w:val="0"/>
        </w:rPr>
        <w:t>ούτε διεκδικούμε την συμπάθεια κανενός</w:t>
      </w:r>
      <w:r>
        <w:rPr>
          <w:sz w:val="24"/>
          <w:szCs w:val="24"/>
          <w:rtl w:val="0"/>
        </w:rPr>
        <w:t xml:space="preserve">. </w:t>
      </w:r>
      <w:r>
        <w:rPr>
          <w:rFonts w:hAnsi="Arial" w:hint="default"/>
          <w:sz w:val="24"/>
          <w:szCs w:val="24"/>
          <w:rtl w:val="0"/>
        </w:rPr>
        <w:t>Διεκδικούμε μόνο να είμαστε ισότιμοι πολίτες και σεβαστοί στις Κοινωνίες που ζούμε με τα ιδιαίτερα χαρακτηριστικά της πίστης μας και των παραδόσεών μας</w:t>
      </w:r>
      <w:r>
        <w:rPr>
          <w:sz w:val="24"/>
          <w:szCs w:val="24"/>
          <w:rtl w:val="0"/>
        </w:rPr>
        <w:t xml:space="preserve">. </w:t>
      </w:r>
      <w:r>
        <w:rPr>
          <w:rFonts w:hAnsi="Arial" w:hint="default"/>
          <w:sz w:val="24"/>
          <w:szCs w:val="24"/>
          <w:rtl w:val="0"/>
        </w:rPr>
        <w:t xml:space="preserve">Διεκδικούμε τέλος να σηκώνουμε το γάντι όταν κάποιοι απροκάλυπτα ή </w:t>
      </w:r>
      <w:r>
        <w:rPr>
          <w:sz w:val="24"/>
          <w:szCs w:val="24"/>
          <w:rtl w:val="0"/>
        </w:rPr>
        <w:t xml:space="preserve">- </w:t>
      </w:r>
      <w:r>
        <w:rPr>
          <w:rFonts w:hAnsi="Arial" w:hint="default"/>
          <w:sz w:val="24"/>
          <w:szCs w:val="24"/>
          <w:rtl w:val="0"/>
        </w:rPr>
        <w:t xml:space="preserve">όπως εσείς </w:t>
      </w:r>
      <w:r>
        <w:rPr>
          <w:sz w:val="24"/>
          <w:szCs w:val="24"/>
          <w:rtl w:val="0"/>
        </w:rPr>
        <w:t xml:space="preserve">- </w:t>
      </w:r>
      <w:r>
        <w:rPr>
          <w:rFonts w:hAnsi="Arial" w:hint="default"/>
          <w:sz w:val="24"/>
          <w:szCs w:val="24"/>
          <w:rtl w:val="0"/>
        </w:rPr>
        <w:t>συγκαλυμμένα μας στοχεύουν</w:t>
      </w:r>
      <w:r>
        <w:rPr>
          <w:sz w:val="24"/>
          <w:szCs w:val="24"/>
          <w:rtl w:val="0"/>
        </w:rPr>
        <w:t xml:space="preserve">. </w:t>
      </w:r>
      <w:r>
        <w:rPr>
          <w:rFonts w:hAnsi="Arial" w:hint="default"/>
          <w:sz w:val="24"/>
          <w:szCs w:val="24"/>
          <w:rtl w:val="0"/>
        </w:rPr>
        <w:t>Για μην σας ξαναδώσουμε το δικαίωμα να μας χρεώσετε σκόπιμα ή εκ παραδρομής την ευθύνη της συλλογικής αδράνειας</w:t>
      </w:r>
      <w:r>
        <w:rPr>
          <w:sz w:val="24"/>
          <w:szCs w:val="24"/>
          <w:rtl w:val="0"/>
        </w:rPr>
        <w:t>.</w:t>
      </w:r>
    </w:p>
    <w:p>
      <w:pPr>
        <w:pStyle w:val="Βασικό"/>
        <w:spacing w:after="0" w:line="226" w:lineRule="atLeast"/>
        <w:jc w:val="both"/>
        <w:rPr>
          <w:sz w:val="24"/>
          <w:szCs w:val="24"/>
        </w:rPr>
      </w:pPr>
    </w:p>
    <w:p>
      <w:pPr>
        <w:pStyle w:val="Βασικό"/>
        <w:jc w:val="both"/>
        <w:rPr>
          <w:sz w:val="24"/>
          <w:szCs w:val="24"/>
        </w:rPr>
      </w:pPr>
    </w:p>
    <w:p>
      <w:pPr>
        <w:pStyle w:val="Βασικό"/>
        <w:rPr>
          <w:sz w:val="24"/>
          <w:szCs w:val="24"/>
        </w:rPr>
      </w:pPr>
    </w:p>
    <w:p>
      <w:pPr>
        <w:pStyle w:val="Βασικό"/>
        <w:rPr>
          <w:sz w:val="24"/>
          <w:szCs w:val="24"/>
        </w:rPr>
      </w:pPr>
    </w:p>
    <w:p>
      <w:pPr>
        <w:pStyle w:val="Βασικό"/>
        <w:rPr>
          <w:sz w:val="24"/>
          <w:szCs w:val="24"/>
        </w:rPr>
      </w:pPr>
    </w:p>
    <w:p>
      <w:pPr>
        <w:pStyle w:val="Βασικό"/>
        <w:rPr>
          <w:sz w:val="24"/>
          <w:szCs w:val="24"/>
        </w:rPr>
      </w:pPr>
    </w:p>
    <w:p>
      <w:pPr>
        <w:pStyle w:val="Βασικό"/>
        <w:rPr>
          <w:sz w:val="24"/>
          <w:szCs w:val="24"/>
        </w:rPr>
      </w:pPr>
    </w:p>
    <w:p>
      <w:pPr>
        <w:pStyle w:val="Βασικό"/>
        <w:rPr>
          <w:sz w:val="24"/>
          <w:szCs w:val="24"/>
        </w:rPr>
      </w:pPr>
    </w:p>
    <w:p>
      <w:pPr>
        <w:pStyle w:val="Βασικό"/>
        <w:rPr>
          <w:sz w:val="24"/>
          <w:szCs w:val="24"/>
        </w:rPr>
      </w:pPr>
    </w:p>
    <w:p>
      <w:pPr>
        <w:pStyle w:val="Βασικό"/>
        <w:rPr>
          <w:sz w:val="24"/>
          <w:szCs w:val="24"/>
        </w:rPr>
      </w:pPr>
    </w:p>
    <w:p>
      <w:pPr>
        <w:pStyle w:val="Βασικό"/>
        <w:rPr>
          <w:sz w:val="24"/>
          <w:szCs w:val="24"/>
        </w:rPr>
      </w:pPr>
    </w:p>
    <w:p>
      <w:pPr>
        <w:pStyle w:val="Βασικό"/>
      </w:pPr>
      <w:r>
        <w:rPr>
          <w:sz w:val="24"/>
          <w:szCs w:val="24"/>
        </w:rPr>
      </w:r>
    </w:p>
    <w:sectPr>
      <w:headerReference w:type="default" r:id="rId7"/>
      <w:footerReference w:type="default" r:id="rId8"/>
      <w:pgSz w:w="11900" w:h="16840" w:orient="portrait"/>
      <w:pgMar w:top="1440" w:right="1800" w:bottom="1440" w:left="180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Arial Bold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character" w:styleId="info">
    <w:name w:val="info"/>
  </w:style>
  <w:style w:type="character" w:styleId="Hyperlink.0">
    <w:name w:val="Hyperlink.0"/>
    <w:basedOn w:val="info"/>
    <w:next w:val="Hyperlink.0"/>
    <w:rPr>
      <w:rFonts w:ascii="Arial Bold"/>
      <w:color w:val="0000ff"/>
      <w:sz w:val="24"/>
      <w:szCs w:val="24"/>
      <w:u w:val="single" w:color="0000ff"/>
      <w:lang w:val="en-US"/>
    </w:rPr>
  </w:style>
  <w:style w:type="paragraph" w:styleId="Βασικό">
    <w:name w:val="Βασικό"/>
    <w:next w:val="Βασικό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40" w:lineRule="auto"/>
      <w:ind w:left="0" w:right="0" w:firstLine="0"/>
      <w:jc w:val="left"/>
      <w:outlineLvl w:val="9"/>
    </w:pPr>
    <w:rPr>
      <w:rFonts w:ascii="Arial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</w:rPr>
  </w:style>
  <w:style w:type="character" w:styleId="Hyperlink.1">
    <w:name w:val="Hyperlink.1"/>
    <w:basedOn w:val="info"/>
    <w:next w:val="Hyperlink.1"/>
    <w:rPr>
      <w:color w:val="0000ff"/>
      <w:sz w:val="24"/>
      <w:szCs w:val="24"/>
      <w:u w:val="single" w:color="0000ff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yperlink" Target="http://www.tovima.gr/opinions/article/?aid=622736" TargetMode="External"/><Relationship Id="rId5" Type="http://schemas.openxmlformats.org/officeDocument/2006/relationships/hyperlink" Target="http://www.tovima.gr/editors/editor/?edid=6656" TargetMode="Externa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2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